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88" w:rsidRDefault="00F05C88" w:rsidP="00F05C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>
        <w:rPr>
          <w:color w:val="333333"/>
        </w:rPr>
        <w:t>Комментарий Министерства</w:t>
      </w:r>
      <w:proofErr w:type="gramEnd"/>
      <w:r>
        <w:rPr>
          <w:color w:val="333333"/>
        </w:rPr>
        <w:t xml:space="preserve"> здравоохранения Новосибирской области</w:t>
      </w:r>
    </w:p>
    <w:p w:rsidR="00F05C88" w:rsidRDefault="00F05C88" w:rsidP="00F05C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F05C88" w:rsidRDefault="00F05C88" w:rsidP="00F05C8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 xml:space="preserve">«В </w:t>
      </w:r>
      <w:proofErr w:type="spellStart"/>
      <w:r>
        <w:rPr>
          <w:color w:val="333333"/>
        </w:rPr>
        <w:t>Искитимской</w:t>
      </w:r>
      <w:proofErr w:type="spellEnd"/>
      <w:r>
        <w:rPr>
          <w:color w:val="333333"/>
        </w:rPr>
        <w:t xml:space="preserve"> центральной городской больнице организовано пульмонологическое межрайонное отделение на 50 коек, куда госпитализируют пациентов с внебольничными пневмониями. Данное отделение не является «</w:t>
      </w:r>
      <w:proofErr w:type="spellStart"/>
      <w:r>
        <w:rPr>
          <w:color w:val="333333"/>
        </w:rPr>
        <w:t>коронавирусным</w:t>
      </w:r>
      <w:proofErr w:type="spellEnd"/>
      <w:r>
        <w:rPr>
          <w:color w:val="333333"/>
        </w:rPr>
        <w:t>», уровень используемых медицинским персоналом средств индивидуальной защиты определяется степенью риска инфицирования. </w:t>
      </w:r>
    </w:p>
    <w:p w:rsidR="00F05C88" w:rsidRDefault="00F05C88" w:rsidP="00F05C8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 </w:t>
      </w:r>
    </w:p>
    <w:p w:rsidR="00F05C88" w:rsidRDefault="00F05C88" w:rsidP="00F05C8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 xml:space="preserve">На станции скорой медицинской помощи </w:t>
      </w:r>
      <w:proofErr w:type="spellStart"/>
      <w:r>
        <w:rPr>
          <w:color w:val="333333"/>
        </w:rPr>
        <w:t>Искитимской</w:t>
      </w:r>
      <w:proofErr w:type="spellEnd"/>
      <w:r>
        <w:rPr>
          <w:color w:val="333333"/>
        </w:rPr>
        <w:t xml:space="preserve"> городской больницы созданы 2 специализированные инфекционные бригады, которые выезжают не только на вызовы к пациентам с установленным диагнозом «</w:t>
      </w:r>
      <w:proofErr w:type="spellStart"/>
      <w:r>
        <w:rPr>
          <w:color w:val="333333"/>
        </w:rPr>
        <w:t>коронавирусная</w:t>
      </w:r>
      <w:proofErr w:type="spellEnd"/>
      <w:r>
        <w:rPr>
          <w:color w:val="333333"/>
        </w:rPr>
        <w:t xml:space="preserve"> инфекция», но и к пациентам с пневмониями и ОРВИ. Эти же бригады транспортируют пациентов с внебольничной пневмонией в стационар. </w:t>
      </w:r>
    </w:p>
    <w:p w:rsidR="00F05C88" w:rsidRDefault="00F05C88" w:rsidP="00F05C8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 </w:t>
      </w:r>
    </w:p>
    <w:p w:rsidR="00F05C88" w:rsidRDefault="00F05C88" w:rsidP="00F05C8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Пациентов с подтвержденным диагнозом «</w:t>
      </w:r>
      <w:proofErr w:type="spellStart"/>
      <w:r>
        <w:rPr>
          <w:color w:val="333333"/>
        </w:rPr>
        <w:t>коронавирусная</w:t>
      </w:r>
      <w:proofErr w:type="spellEnd"/>
      <w:r>
        <w:rPr>
          <w:color w:val="333333"/>
        </w:rPr>
        <w:t xml:space="preserve"> инфекция» госпитализируют в специализированный инфекционный госпиталь на 35 коек, в отдельном корпусе </w:t>
      </w:r>
      <w:proofErr w:type="spellStart"/>
      <w:r>
        <w:rPr>
          <w:color w:val="333333"/>
        </w:rPr>
        <w:t>Искитимской</w:t>
      </w:r>
      <w:proofErr w:type="spellEnd"/>
      <w:r>
        <w:rPr>
          <w:color w:val="333333"/>
        </w:rPr>
        <w:t xml:space="preserve"> больницы или в одно из инфекционных отделений новосибирских больниц. Всем пациентам пульмонологического отделения в обязательном порядке делают тест на COVID-19, при получении положительного результата пациента незамедлительно переводят в инфекционный госпиталь, транспортировку осуществляет инфекционная бригада скорой помощи. </w:t>
      </w:r>
    </w:p>
    <w:p w:rsidR="00F05C88" w:rsidRDefault="00F05C88" w:rsidP="00F05C8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 </w:t>
      </w:r>
    </w:p>
    <w:p w:rsidR="00F05C88" w:rsidRDefault="00F05C88" w:rsidP="00F05C8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В соответствии с Постановлением Правительства РФ от 12 апреля 2020 года №415 выплаты медицинским работникам неспециализированных стационаров, оказывающим медицинскую помощь гражданам с COVID-19 и лицам из групп риска заражения COVID-19, осуществляются за особые условия труда и дополнительную нагрузку за фактически отработанное время.</w:t>
      </w:r>
    </w:p>
    <w:p w:rsidR="00F05C88" w:rsidRDefault="00F05C88" w:rsidP="00F05C8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 </w:t>
      </w:r>
    </w:p>
    <w:p w:rsidR="00F05C88" w:rsidRDefault="00F05C88" w:rsidP="00F05C8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 xml:space="preserve">Размер выплаты рассчитывают в процентах от среднемесячного дохода от трудовой деятельности каждого субъекта Российской Федерации. В Новосибирской области размер доплат, в зависимости от категории медработников, варьируется от 6 557,8 рублей (20% среднемесячного дохода по региону) до 32 789 рублей (100% среднемесячного дохода по региону). Все сотрудники </w:t>
      </w:r>
      <w:proofErr w:type="spellStart"/>
      <w:r>
        <w:rPr>
          <w:color w:val="333333"/>
        </w:rPr>
        <w:t>Искитимской</w:t>
      </w:r>
      <w:proofErr w:type="spellEnd"/>
      <w:r>
        <w:rPr>
          <w:color w:val="333333"/>
        </w:rPr>
        <w:t xml:space="preserve"> центральной городской больницы, оказывающие медицинскую помощь лицам из групп риска заражения COVID-19, включая сотрудников приемного покоя пульмонологического отделения, получают стимулирующие выплаты на основании Постановления Правительства РФ от 12 апреля 2020 года №415.</w:t>
      </w:r>
    </w:p>
    <w:p w:rsidR="00F05C88" w:rsidRDefault="00F05C88" w:rsidP="00F05C8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 </w:t>
      </w:r>
    </w:p>
    <w:p w:rsidR="00F05C88" w:rsidRDefault="00F05C88" w:rsidP="00F05C8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proofErr w:type="gramStart"/>
      <w:r>
        <w:rPr>
          <w:color w:val="333333"/>
        </w:rPr>
        <w:t>Стимулирующие выплаты за оказание медицинской помощи пациентам с COVID-19 на основании Постановления Правительства РФ от 12 апреля 2020 года №484 (в редакции Постановления Правительства Российской Федерации от 15 мая 2020 года №678) осуществляются медицинским работникам стационарных подразделений и выездных бригад скорой помощи, сформированных в соответствии с временным порядком, утвержденным приказом Минздрава России от 19 марта 2020 года №198н. </w:t>
      </w:r>
      <w:proofErr w:type="gramEnd"/>
    </w:p>
    <w:p w:rsidR="00F05C88" w:rsidRDefault="00F05C88" w:rsidP="00F05C8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 </w:t>
      </w:r>
    </w:p>
    <w:p w:rsidR="00F05C88" w:rsidRDefault="00F05C88" w:rsidP="00F05C8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 xml:space="preserve">Согласно данному постановлению доплаты в полном размере независимо от количества отработанных смен и часов получают врачи, средний и младший медицинский персонал скорой помощи и стационаров, а также водители скорой помощи, деятельность которых непосредственно связана с оказанием медицинской помощи больным с подтвержденной </w:t>
      </w:r>
      <w:proofErr w:type="spellStart"/>
      <w:r>
        <w:rPr>
          <w:color w:val="333333"/>
        </w:rPr>
        <w:t>коронавирусной</w:t>
      </w:r>
      <w:proofErr w:type="spellEnd"/>
      <w:r>
        <w:rPr>
          <w:color w:val="333333"/>
        </w:rPr>
        <w:t xml:space="preserve"> инфекцией. То есть специализированных «</w:t>
      </w:r>
      <w:proofErr w:type="spellStart"/>
      <w:r>
        <w:rPr>
          <w:color w:val="333333"/>
        </w:rPr>
        <w:t>коронавирусных</w:t>
      </w:r>
      <w:proofErr w:type="spellEnd"/>
      <w:r>
        <w:rPr>
          <w:color w:val="333333"/>
        </w:rPr>
        <w:t xml:space="preserve">» бригад и отделений. Пульмонологическое отделение и его приемный покой таковыми не являются, однако в соответствии с Постановлением Правительства РФ №484 выплаты были также начислены врачам и медсестрам пульмонологического отделения </w:t>
      </w:r>
      <w:proofErr w:type="spellStart"/>
      <w:r>
        <w:rPr>
          <w:color w:val="333333"/>
        </w:rPr>
        <w:t>Искитимской</w:t>
      </w:r>
      <w:proofErr w:type="spellEnd"/>
      <w:r>
        <w:rPr>
          <w:color w:val="333333"/>
        </w:rPr>
        <w:t xml:space="preserve"> больницы, </w:t>
      </w:r>
      <w:r>
        <w:rPr>
          <w:color w:val="333333"/>
        </w:rPr>
        <w:lastRenderedPageBreak/>
        <w:t xml:space="preserve">которые оказывали помощь пациентам с </w:t>
      </w:r>
      <w:proofErr w:type="spellStart"/>
      <w:r>
        <w:rPr>
          <w:color w:val="333333"/>
        </w:rPr>
        <w:t>коронавирусной</w:t>
      </w:r>
      <w:proofErr w:type="spellEnd"/>
      <w:r>
        <w:rPr>
          <w:color w:val="333333"/>
        </w:rPr>
        <w:t xml:space="preserve"> инфекцией с момента лабораторного подтверждения диагноза «</w:t>
      </w:r>
      <w:proofErr w:type="spellStart"/>
      <w:r>
        <w:rPr>
          <w:color w:val="333333"/>
        </w:rPr>
        <w:t>коронавирусная</w:t>
      </w:r>
      <w:proofErr w:type="spellEnd"/>
      <w:r>
        <w:rPr>
          <w:color w:val="333333"/>
        </w:rPr>
        <w:t xml:space="preserve"> инфекция» до момента эвакуации в инфекционный госпиталь. </w:t>
      </w:r>
    </w:p>
    <w:p w:rsidR="00F05C88" w:rsidRDefault="00F05C88" w:rsidP="00F05C8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 </w:t>
      </w:r>
    </w:p>
    <w:p w:rsidR="00F05C88" w:rsidRDefault="00F05C88" w:rsidP="00F05C8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Все медицинские работники, контактировавшие с пациентами с лабораторно установленным диагнозом “</w:t>
      </w:r>
      <w:proofErr w:type="spellStart"/>
      <w:r>
        <w:rPr>
          <w:color w:val="333333"/>
        </w:rPr>
        <w:t>коронавирусная</w:t>
      </w:r>
      <w:proofErr w:type="spellEnd"/>
      <w:r>
        <w:rPr>
          <w:color w:val="333333"/>
        </w:rPr>
        <w:t xml:space="preserve"> инфекция” или имеющие симптомы ОРВИ, получают постановление </w:t>
      </w:r>
      <w:proofErr w:type="spellStart"/>
      <w:r>
        <w:rPr>
          <w:color w:val="333333"/>
        </w:rPr>
        <w:t>Роспотребнадзора</w:t>
      </w:r>
      <w:proofErr w:type="spellEnd"/>
      <w:r>
        <w:rPr>
          <w:color w:val="333333"/>
        </w:rPr>
        <w:t xml:space="preserve"> о 14-дневной изоляции и медицинском наблюдении с момента контакта. От работы такие сотрудники отстраняются в обязательном порядке». </w:t>
      </w:r>
    </w:p>
    <w:p w:rsidR="00F05C88" w:rsidRDefault="00F05C88" w:rsidP="00F05C8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 </w:t>
      </w:r>
    </w:p>
    <w:p w:rsidR="00F05C88" w:rsidRDefault="00F05C88" w:rsidP="00F05C88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 </w:t>
      </w:r>
    </w:p>
    <w:p w:rsidR="00087CB8" w:rsidRPr="00F05C88" w:rsidRDefault="00087CB8">
      <w:pPr>
        <w:rPr>
          <w:rFonts w:ascii="Times New Roman" w:hAnsi="Times New Roman" w:cs="Times New Roman"/>
        </w:rPr>
      </w:pPr>
    </w:p>
    <w:sectPr w:rsidR="00087CB8" w:rsidRPr="00F05C88" w:rsidSect="0008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AAF" w:rsidRDefault="00B46AAF" w:rsidP="00F05C88">
      <w:pPr>
        <w:spacing w:after="0" w:line="240" w:lineRule="auto"/>
      </w:pPr>
      <w:r>
        <w:separator/>
      </w:r>
    </w:p>
  </w:endnote>
  <w:endnote w:type="continuationSeparator" w:id="0">
    <w:p w:rsidR="00B46AAF" w:rsidRDefault="00B46AAF" w:rsidP="00F0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AAF" w:rsidRDefault="00B46AAF" w:rsidP="00F05C88">
      <w:pPr>
        <w:spacing w:after="0" w:line="240" w:lineRule="auto"/>
      </w:pPr>
      <w:r>
        <w:separator/>
      </w:r>
    </w:p>
  </w:footnote>
  <w:footnote w:type="continuationSeparator" w:id="0">
    <w:p w:rsidR="00B46AAF" w:rsidRDefault="00B46AAF" w:rsidP="00F05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C88"/>
    <w:rsid w:val="00087CB8"/>
    <w:rsid w:val="00B46AAF"/>
    <w:rsid w:val="00F0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0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5C88"/>
  </w:style>
  <w:style w:type="paragraph" w:styleId="a6">
    <w:name w:val="footer"/>
    <w:basedOn w:val="a"/>
    <w:link w:val="a7"/>
    <w:uiPriority w:val="99"/>
    <w:semiHidden/>
    <w:unhideWhenUsed/>
    <w:rsid w:val="00F0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5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Erlan</dc:creator>
  <cp:lastModifiedBy>Erlan</cp:lastModifiedBy>
  <cp:revision>1</cp:revision>
  <dcterms:created xsi:type="dcterms:W3CDTF">2020-06-10T04:36:00Z</dcterms:created>
  <dcterms:modified xsi:type="dcterms:W3CDTF">2020-06-10T04:37:00Z</dcterms:modified>
</cp:coreProperties>
</file>